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4" w:rsidRPr="00155B64" w:rsidRDefault="00155B64">
      <w:pPr>
        <w:rPr>
          <w:sz w:val="28"/>
          <w:szCs w:val="28"/>
        </w:rPr>
      </w:pPr>
      <w:r>
        <w:rPr>
          <w:sz w:val="28"/>
          <w:szCs w:val="28"/>
        </w:rPr>
        <w:t>FSA Common Vocabulary + Definitions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Burns 7</w:t>
      </w:r>
      <w:r w:rsidRPr="00155B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331F84" w:rsidTr="00155B64">
        <w:tc>
          <w:tcPr>
            <w:tcW w:w="1615" w:type="dxa"/>
          </w:tcPr>
          <w:p w:rsidR="00331F84" w:rsidRDefault="00331F84">
            <w:r>
              <w:t>summary</w:t>
            </w:r>
          </w:p>
        </w:tc>
        <w:tc>
          <w:tcPr>
            <w:tcW w:w="8455" w:type="dxa"/>
          </w:tcPr>
          <w:p w:rsidR="00331F84" w:rsidRDefault="00331F84">
            <w:r>
              <w:t>A brief description of the most important information about something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reference</w:t>
            </w:r>
          </w:p>
        </w:tc>
        <w:tc>
          <w:tcPr>
            <w:tcW w:w="8455" w:type="dxa"/>
          </w:tcPr>
          <w:p w:rsidR="00331F84" w:rsidRDefault="00331F84">
            <w:r>
              <w:t>A mention of something elsewhere; a recommendation from a previous boss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personification</w:t>
            </w:r>
          </w:p>
        </w:tc>
        <w:tc>
          <w:tcPr>
            <w:tcW w:w="8455" w:type="dxa"/>
          </w:tcPr>
          <w:p w:rsidR="00331F84" w:rsidRDefault="00331F84" w:rsidP="00DE18D8">
            <w:r>
              <w:t xml:space="preserve">When </w:t>
            </w:r>
            <w:r w:rsidR="00DE18D8">
              <w:t>something that</w:t>
            </w:r>
            <w:r>
              <w:t xml:space="preserve"> isn’t human is described as having human</w:t>
            </w:r>
            <w:r w:rsidR="00DE18D8">
              <w:t xml:space="preserve"> qualities 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foreshadow</w:t>
            </w:r>
          </w:p>
        </w:tc>
        <w:tc>
          <w:tcPr>
            <w:tcW w:w="8455" w:type="dxa"/>
          </w:tcPr>
          <w:p w:rsidR="00331F84" w:rsidRDefault="00331F84">
            <w:r>
              <w:t>To show or warn of something to come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distinguish</w:t>
            </w:r>
          </w:p>
        </w:tc>
        <w:tc>
          <w:tcPr>
            <w:tcW w:w="8455" w:type="dxa"/>
          </w:tcPr>
          <w:p w:rsidR="00331F84" w:rsidRDefault="00331F84">
            <w:r>
              <w:t>To notice a difference between things; to make out something difficult to see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suggest</w:t>
            </w:r>
          </w:p>
        </w:tc>
        <w:tc>
          <w:tcPr>
            <w:tcW w:w="8455" w:type="dxa"/>
          </w:tcPr>
          <w:p w:rsidR="00331F84" w:rsidRDefault="00331F84">
            <w:r>
              <w:t>To recommend as a possibility; to put a thought in someone’s mind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aspect</w:t>
            </w:r>
          </w:p>
        </w:tc>
        <w:tc>
          <w:tcPr>
            <w:tcW w:w="8455" w:type="dxa"/>
          </w:tcPr>
          <w:p w:rsidR="00331F84" w:rsidRDefault="00331F84">
            <w:r>
              <w:t>A part or feature of something, the way something looks, the direction something is facing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dialogue</w:t>
            </w:r>
          </w:p>
        </w:tc>
        <w:tc>
          <w:tcPr>
            <w:tcW w:w="8455" w:type="dxa"/>
          </w:tcPr>
          <w:p w:rsidR="00331F84" w:rsidRDefault="00331F84">
            <w:r>
              <w:t>A conversation between two or more people, a discussion about a particular subject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effect</w:t>
            </w:r>
          </w:p>
        </w:tc>
        <w:tc>
          <w:tcPr>
            <w:tcW w:w="8455" w:type="dxa"/>
          </w:tcPr>
          <w:p w:rsidR="00331F84" w:rsidRDefault="00331F84">
            <w:r>
              <w:t>A result or change caused by something; to bring something about or cause it to happen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excerpt</w:t>
            </w:r>
          </w:p>
        </w:tc>
        <w:tc>
          <w:tcPr>
            <w:tcW w:w="8455" w:type="dxa"/>
          </w:tcPr>
          <w:p w:rsidR="00331F84" w:rsidRDefault="00331F84">
            <w:r>
              <w:t>A short passage from a larger text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imply</w:t>
            </w:r>
          </w:p>
        </w:tc>
        <w:tc>
          <w:tcPr>
            <w:tcW w:w="8455" w:type="dxa"/>
          </w:tcPr>
          <w:p w:rsidR="00331F84" w:rsidRDefault="00331F84">
            <w:r>
              <w:t>To strongly suggest something without saying it outright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infer</w:t>
            </w:r>
          </w:p>
        </w:tc>
        <w:tc>
          <w:tcPr>
            <w:tcW w:w="8455" w:type="dxa"/>
          </w:tcPr>
          <w:p w:rsidR="00331F84" w:rsidRDefault="00331F84">
            <w:r>
              <w:t>To form an opinion from evidence and reasoning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relevant</w:t>
            </w:r>
          </w:p>
        </w:tc>
        <w:tc>
          <w:tcPr>
            <w:tcW w:w="8455" w:type="dxa"/>
          </w:tcPr>
          <w:p w:rsidR="00331F84" w:rsidRDefault="00331F84">
            <w:r>
              <w:t>Something connected with the matter (subject) at hand (you are reading, talking about, or learning about right then)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claim</w:t>
            </w:r>
          </w:p>
        </w:tc>
        <w:tc>
          <w:tcPr>
            <w:tcW w:w="8455" w:type="dxa"/>
          </w:tcPr>
          <w:p w:rsidR="00331F84" w:rsidRDefault="00331F84">
            <w:r>
              <w:t>A statement that something is true, often that a point in an argument is true</w:t>
            </w:r>
          </w:p>
        </w:tc>
      </w:tr>
      <w:tr w:rsidR="00331F84" w:rsidTr="00155B64">
        <w:tc>
          <w:tcPr>
            <w:tcW w:w="1615" w:type="dxa"/>
          </w:tcPr>
          <w:p w:rsidR="00331F84" w:rsidRDefault="00331F84">
            <w:r>
              <w:t>climax</w:t>
            </w:r>
          </w:p>
        </w:tc>
        <w:tc>
          <w:tcPr>
            <w:tcW w:w="8455" w:type="dxa"/>
          </w:tcPr>
          <w:p w:rsidR="00331F84" w:rsidRDefault="00331F84">
            <w:r>
              <w:t xml:space="preserve">The </w:t>
            </w:r>
            <w:r w:rsidR="00DE18D8">
              <w:t>most exciting &amp;</w:t>
            </w:r>
            <w:r>
              <w:t xml:space="preserve"> important part of a story; often when a character changes in some way </w:t>
            </w:r>
          </w:p>
        </w:tc>
      </w:tr>
      <w:tr w:rsidR="00331F84" w:rsidTr="00155B64">
        <w:tc>
          <w:tcPr>
            <w:tcW w:w="1615" w:type="dxa"/>
          </w:tcPr>
          <w:p w:rsidR="00331F84" w:rsidRDefault="00632752">
            <w:r>
              <w:t>mood</w:t>
            </w:r>
          </w:p>
        </w:tc>
        <w:tc>
          <w:tcPr>
            <w:tcW w:w="8455" w:type="dxa"/>
          </w:tcPr>
          <w:p w:rsidR="00331F84" w:rsidRDefault="00632752">
            <w:r>
              <w:t>The feeling that a piece of writing gives its reader; a feeling or state of mind</w:t>
            </w:r>
          </w:p>
        </w:tc>
      </w:tr>
      <w:tr w:rsidR="00632752" w:rsidTr="00155B64">
        <w:tc>
          <w:tcPr>
            <w:tcW w:w="1615" w:type="dxa"/>
          </w:tcPr>
          <w:p w:rsidR="00632752" w:rsidRDefault="005F256D">
            <w:r>
              <w:t>p</w:t>
            </w:r>
            <w:r w:rsidR="00632752">
              <w:t>lot</w:t>
            </w:r>
          </w:p>
        </w:tc>
        <w:tc>
          <w:tcPr>
            <w:tcW w:w="8455" w:type="dxa"/>
          </w:tcPr>
          <w:p w:rsidR="00632752" w:rsidRDefault="00632752">
            <w:r>
              <w:t>The main events that form a story</w:t>
            </w:r>
          </w:p>
        </w:tc>
      </w:tr>
      <w:tr w:rsidR="00632752" w:rsidTr="00155B64">
        <w:tc>
          <w:tcPr>
            <w:tcW w:w="1615" w:type="dxa"/>
          </w:tcPr>
          <w:p w:rsidR="00632752" w:rsidRDefault="005F256D">
            <w:r>
              <w:t>point of view</w:t>
            </w:r>
          </w:p>
        </w:tc>
        <w:tc>
          <w:tcPr>
            <w:tcW w:w="8455" w:type="dxa"/>
          </w:tcPr>
          <w:p w:rsidR="00632752" w:rsidRDefault="005F256D">
            <w:r>
              <w:t>How the narrator is related to the story; the perspective a character has on people or events in the story, the opinion an author has on a topic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stanza</w:t>
            </w:r>
          </w:p>
        </w:tc>
        <w:tc>
          <w:tcPr>
            <w:tcW w:w="8455" w:type="dxa"/>
          </w:tcPr>
          <w:p w:rsidR="005F256D" w:rsidRDefault="005F256D">
            <w:r>
              <w:t>A group of lines that make up a unit in a poem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theme</w:t>
            </w:r>
          </w:p>
        </w:tc>
        <w:tc>
          <w:tcPr>
            <w:tcW w:w="8455" w:type="dxa"/>
          </w:tcPr>
          <w:p w:rsidR="005F256D" w:rsidRDefault="005F256D" w:rsidP="00DE18D8">
            <w:r>
              <w:t xml:space="preserve">A topic or idea that comes up </w:t>
            </w:r>
            <w:r w:rsidR="00DE18D8">
              <w:t>often</w:t>
            </w:r>
            <w:r>
              <w:t xml:space="preserve"> in a work of art or literature; a specific idea or quality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tone</w:t>
            </w:r>
          </w:p>
        </w:tc>
        <w:tc>
          <w:tcPr>
            <w:tcW w:w="8455" w:type="dxa"/>
          </w:tcPr>
          <w:p w:rsidR="005F256D" w:rsidRDefault="005F256D">
            <w:r>
              <w:t>A general style or mood in speaking or writing; a writer, speaker or character’s attitude toward someone or something in a story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analyze</w:t>
            </w:r>
          </w:p>
        </w:tc>
        <w:tc>
          <w:tcPr>
            <w:tcW w:w="8455" w:type="dxa"/>
          </w:tcPr>
          <w:p w:rsidR="005F256D" w:rsidRDefault="005F256D">
            <w:r>
              <w:t>To study (or explain) something closely and carefully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advance</w:t>
            </w:r>
          </w:p>
        </w:tc>
        <w:tc>
          <w:tcPr>
            <w:tcW w:w="8455" w:type="dxa"/>
          </w:tcPr>
          <w:p w:rsidR="005F256D" w:rsidRDefault="005F256D">
            <w:r>
              <w:t>To move forward, to bring something forward, to suggest an idea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conclusion</w:t>
            </w:r>
          </w:p>
        </w:tc>
        <w:tc>
          <w:tcPr>
            <w:tcW w:w="8455" w:type="dxa"/>
          </w:tcPr>
          <w:p w:rsidR="005F256D" w:rsidRDefault="005F256D">
            <w:r>
              <w:t>The last part of something (like an essay); an outcome of an experiment</w:t>
            </w:r>
          </w:p>
        </w:tc>
      </w:tr>
      <w:tr w:rsidR="005F256D" w:rsidTr="00155B64">
        <w:tc>
          <w:tcPr>
            <w:tcW w:w="1615" w:type="dxa"/>
          </w:tcPr>
          <w:p w:rsidR="005F256D" w:rsidRDefault="005F256D">
            <w:r>
              <w:t>conflict</w:t>
            </w:r>
          </w:p>
        </w:tc>
        <w:tc>
          <w:tcPr>
            <w:tcW w:w="8455" w:type="dxa"/>
          </w:tcPr>
          <w:p w:rsidR="005F256D" w:rsidRDefault="005F256D">
            <w:r>
              <w:t>A serious disagreement or argument; can occur between individuals, groups of people, and even nations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d</w:t>
            </w:r>
            <w:r w:rsidR="005F256D">
              <w:t>etail</w:t>
            </w:r>
          </w:p>
        </w:tc>
        <w:tc>
          <w:tcPr>
            <w:tcW w:w="8455" w:type="dxa"/>
          </w:tcPr>
          <w:p w:rsidR="005F256D" w:rsidRDefault="005F256D">
            <w:r>
              <w:t>A part of a whole; a feature or quality of a specific thing; to describe fully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e</w:t>
            </w:r>
            <w:r w:rsidR="005F256D">
              <w:t>vidence</w:t>
            </w:r>
          </w:p>
        </w:tc>
        <w:tc>
          <w:tcPr>
            <w:tcW w:w="8455" w:type="dxa"/>
          </w:tcPr>
          <w:p w:rsidR="005F256D" w:rsidRDefault="005F256D">
            <w:r>
              <w:t>A fact or other sign that shows if something is true; information that supports an idea or theory (in your writing or in a text)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m</w:t>
            </w:r>
            <w:r w:rsidR="005F256D">
              <w:t>ain idea</w:t>
            </w:r>
          </w:p>
        </w:tc>
        <w:tc>
          <w:tcPr>
            <w:tcW w:w="8455" w:type="dxa"/>
          </w:tcPr>
          <w:p w:rsidR="005F256D" w:rsidRDefault="005F256D">
            <w:r>
              <w:t>The most important concept or idea behind something (like the main idea of an essay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p</w:t>
            </w:r>
            <w:r w:rsidR="005F256D">
              <w:t>erspective</w:t>
            </w:r>
          </w:p>
        </w:tc>
        <w:tc>
          <w:tcPr>
            <w:tcW w:w="8455" w:type="dxa"/>
          </w:tcPr>
          <w:p w:rsidR="005F256D" w:rsidRDefault="005F256D">
            <w:r>
              <w:t>Point of view, the position from which something is considered; the way something is drawn to show depth and distance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s</w:t>
            </w:r>
            <w:r w:rsidR="005F256D">
              <w:t>tructure</w:t>
            </w:r>
          </w:p>
        </w:tc>
        <w:tc>
          <w:tcPr>
            <w:tcW w:w="8455" w:type="dxa"/>
          </w:tcPr>
          <w:p w:rsidR="005F256D" w:rsidRDefault="005F256D">
            <w:r>
              <w:t>The way that something is built or fits together; to organize something in a particular way (like text structure: compare and contrast, sequential order)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s</w:t>
            </w:r>
            <w:r w:rsidR="005F256D">
              <w:t>ummarize</w:t>
            </w:r>
          </w:p>
        </w:tc>
        <w:tc>
          <w:tcPr>
            <w:tcW w:w="8455" w:type="dxa"/>
          </w:tcPr>
          <w:p w:rsidR="005F256D" w:rsidRDefault="005F256D">
            <w:r>
              <w:t>To tell the main point of something in a few words</w:t>
            </w:r>
          </w:p>
        </w:tc>
      </w:tr>
      <w:tr w:rsidR="005F256D" w:rsidTr="00155B64">
        <w:tc>
          <w:tcPr>
            <w:tcW w:w="1615" w:type="dxa"/>
          </w:tcPr>
          <w:p w:rsidR="005F256D" w:rsidRDefault="00155B64">
            <w:r>
              <w:t>technique</w:t>
            </w:r>
          </w:p>
        </w:tc>
        <w:tc>
          <w:tcPr>
            <w:tcW w:w="8455" w:type="dxa"/>
          </w:tcPr>
          <w:p w:rsidR="005F256D" w:rsidRDefault="00155B64">
            <w:r>
              <w:t>A way of doing something (like how you</w:t>
            </w:r>
            <w:r w:rsidR="00DE18D8">
              <w:t xml:space="preserve"> dance, cook</w:t>
            </w:r>
            <w:r>
              <w:t>); a method of doing something</w:t>
            </w:r>
          </w:p>
        </w:tc>
      </w:tr>
      <w:tr w:rsidR="00155B64" w:rsidTr="00155B64">
        <w:tc>
          <w:tcPr>
            <w:tcW w:w="1615" w:type="dxa"/>
          </w:tcPr>
          <w:p w:rsidR="00155B64" w:rsidRDefault="00155B64">
            <w:r>
              <w:t>desire</w:t>
            </w:r>
          </w:p>
        </w:tc>
        <w:tc>
          <w:tcPr>
            <w:tcW w:w="8455" w:type="dxa"/>
          </w:tcPr>
          <w:p w:rsidR="00155B64" w:rsidRDefault="00155B64">
            <w:r>
              <w:t>A want or wish; to want or wish something or someone</w:t>
            </w:r>
          </w:p>
        </w:tc>
      </w:tr>
      <w:tr w:rsidR="00155B64" w:rsidTr="00155B64">
        <w:tc>
          <w:tcPr>
            <w:tcW w:w="1615" w:type="dxa"/>
          </w:tcPr>
          <w:p w:rsidR="00155B64" w:rsidRDefault="00155B64">
            <w:r>
              <w:t>develop</w:t>
            </w:r>
          </w:p>
        </w:tc>
        <w:tc>
          <w:tcPr>
            <w:tcW w:w="8455" w:type="dxa"/>
          </w:tcPr>
          <w:p w:rsidR="00155B64" w:rsidRDefault="00155B64">
            <w:r>
              <w:t>To grow, change, become bigger or more advanced; to become clear</w:t>
            </w:r>
          </w:p>
        </w:tc>
      </w:tr>
      <w:tr w:rsidR="00155B64" w:rsidTr="00155B64">
        <w:tc>
          <w:tcPr>
            <w:tcW w:w="1615" w:type="dxa"/>
          </w:tcPr>
          <w:p w:rsidR="00155B64" w:rsidRDefault="00155B64">
            <w:r>
              <w:t>purpose</w:t>
            </w:r>
          </w:p>
        </w:tc>
        <w:tc>
          <w:tcPr>
            <w:tcW w:w="8455" w:type="dxa"/>
          </w:tcPr>
          <w:p w:rsidR="00155B64" w:rsidRDefault="00155B64">
            <w:r>
              <w:t>A reason or motive for s</w:t>
            </w:r>
            <w:r w:rsidR="00DE18D8">
              <w:t xml:space="preserve">omething; a feeling or </w:t>
            </w:r>
            <w:r>
              <w:t>what someone feels they must do</w:t>
            </w:r>
          </w:p>
        </w:tc>
      </w:tr>
      <w:tr w:rsidR="00155B64" w:rsidTr="00155B64">
        <w:tc>
          <w:tcPr>
            <w:tcW w:w="1615" w:type="dxa"/>
          </w:tcPr>
          <w:p w:rsidR="00155B64" w:rsidRDefault="00155B64">
            <w:r>
              <w:t>support</w:t>
            </w:r>
          </w:p>
        </w:tc>
        <w:tc>
          <w:tcPr>
            <w:tcW w:w="8455" w:type="dxa"/>
          </w:tcPr>
          <w:p w:rsidR="00155B64" w:rsidRDefault="00155B64">
            <w:r>
              <w:t>To help or give assistance; to provide evidence for</w:t>
            </w:r>
          </w:p>
        </w:tc>
      </w:tr>
      <w:tr w:rsidR="00155B64" w:rsidTr="00155B64">
        <w:tc>
          <w:tcPr>
            <w:tcW w:w="1615" w:type="dxa"/>
          </w:tcPr>
          <w:p w:rsidR="00155B64" w:rsidRDefault="00155B64">
            <w:r>
              <w:t>contribute</w:t>
            </w:r>
          </w:p>
        </w:tc>
        <w:tc>
          <w:tcPr>
            <w:tcW w:w="8455" w:type="dxa"/>
          </w:tcPr>
          <w:p w:rsidR="00155B64" w:rsidRDefault="00155B64">
            <w:r>
              <w:t>To share ideas or opinions in a conversation or in your writing</w:t>
            </w:r>
          </w:p>
        </w:tc>
      </w:tr>
      <w:tr w:rsidR="00DE18D8" w:rsidTr="00155B64">
        <w:tc>
          <w:tcPr>
            <w:tcW w:w="1615" w:type="dxa"/>
          </w:tcPr>
          <w:p w:rsidR="00DE18D8" w:rsidRDefault="00DE18D8" w:rsidP="00DE18D8">
            <w:bookmarkStart w:id="0" w:name="_GoBack" w:colFirst="0" w:colLast="0"/>
            <w:r>
              <w:t>edit</w:t>
            </w:r>
          </w:p>
        </w:tc>
        <w:tc>
          <w:tcPr>
            <w:tcW w:w="8455" w:type="dxa"/>
          </w:tcPr>
          <w:p w:rsidR="00DE18D8" w:rsidRDefault="00DE18D8" w:rsidP="00DE18D8">
            <w:r>
              <w:t>To fix mistakes in a piece of writing; make changes</w:t>
            </w:r>
          </w:p>
        </w:tc>
      </w:tr>
      <w:bookmarkEnd w:id="0"/>
      <w:tr w:rsidR="00DE18D8" w:rsidTr="00155B64">
        <w:tc>
          <w:tcPr>
            <w:tcW w:w="1615" w:type="dxa"/>
          </w:tcPr>
          <w:p w:rsidR="00DE18D8" w:rsidRDefault="00DE18D8" w:rsidP="00DE18D8">
            <w:r>
              <w:t>emphasis</w:t>
            </w:r>
          </w:p>
        </w:tc>
        <w:tc>
          <w:tcPr>
            <w:tcW w:w="8455" w:type="dxa"/>
          </w:tcPr>
          <w:p w:rsidR="00DE18D8" w:rsidRPr="00155B64" w:rsidRDefault="00DE18D8" w:rsidP="00DE18D8">
            <w:r>
              <w:t xml:space="preserve">Special attention given to something; added force on a word when speaking (it could be in </w:t>
            </w:r>
            <w:r>
              <w:rPr>
                <w:b/>
              </w:rPr>
              <w:t>BOLD</w:t>
            </w:r>
            <w:r>
              <w:t xml:space="preserve"> or in </w:t>
            </w:r>
            <w:r>
              <w:rPr>
                <w:i/>
              </w:rPr>
              <w:t>italics)</w:t>
            </w:r>
          </w:p>
        </w:tc>
      </w:tr>
      <w:tr w:rsidR="00DE18D8" w:rsidTr="00155B64">
        <w:tc>
          <w:tcPr>
            <w:tcW w:w="1615" w:type="dxa"/>
          </w:tcPr>
          <w:p w:rsidR="00DE18D8" w:rsidRDefault="00DE18D8" w:rsidP="00DE18D8">
            <w:r>
              <w:t>inference</w:t>
            </w:r>
          </w:p>
        </w:tc>
        <w:tc>
          <w:tcPr>
            <w:tcW w:w="8455" w:type="dxa"/>
          </w:tcPr>
          <w:p w:rsidR="00DE18D8" w:rsidRDefault="00DE18D8" w:rsidP="00DE18D8">
            <w:r>
              <w:t>An opinion formed from evidence, reasoning, and observation</w:t>
            </w:r>
          </w:p>
        </w:tc>
      </w:tr>
    </w:tbl>
    <w:p w:rsidR="0088338D" w:rsidRDefault="0088338D" w:rsidP="00DE18D8"/>
    <w:sectPr w:rsidR="0088338D" w:rsidSect="00155B64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4A" w:rsidRDefault="00EB254A" w:rsidP="00155B64">
      <w:pPr>
        <w:spacing w:after="0" w:line="240" w:lineRule="auto"/>
      </w:pPr>
      <w:r>
        <w:separator/>
      </w:r>
    </w:p>
  </w:endnote>
  <w:endnote w:type="continuationSeparator" w:id="0">
    <w:p w:rsidR="00EB254A" w:rsidRDefault="00EB254A" w:rsidP="001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4A" w:rsidRDefault="00EB254A" w:rsidP="00155B64">
      <w:pPr>
        <w:spacing w:after="0" w:line="240" w:lineRule="auto"/>
      </w:pPr>
      <w:r>
        <w:separator/>
      </w:r>
    </w:p>
  </w:footnote>
  <w:footnote w:type="continuationSeparator" w:id="0">
    <w:p w:rsidR="00EB254A" w:rsidRDefault="00EB254A" w:rsidP="0015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64" w:rsidRDefault="00155B64">
    <w:pPr>
      <w:pStyle w:val="Header"/>
    </w:pPr>
    <w:r>
      <w:t>Name _______________________________________ Date _____________________ Period ____________</w:t>
    </w:r>
  </w:p>
  <w:p w:rsidR="00155B64" w:rsidRDefault="00155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38"/>
    <w:rsid w:val="00155B64"/>
    <w:rsid w:val="00331F84"/>
    <w:rsid w:val="00442238"/>
    <w:rsid w:val="005F256D"/>
    <w:rsid w:val="00632752"/>
    <w:rsid w:val="00674684"/>
    <w:rsid w:val="0088338D"/>
    <w:rsid w:val="00DE18D8"/>
    <w:rsid w:val="00E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739BC-F8C3-4F72-B0BC-7C9B218D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64"/>
  </w:style>
  <w:style w:type="paragraph" w:styleId="Footer">
    <w:name w:val="footer"/>
    <w:basedOn w:val="Normal"/>
    <w:link w:val="FooterChar"/>
    <w:uiPriority w:val="99"/>
    <w:unhideWhenUsed/>
    <w:rsid w:val="0015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3</cp:revision>
  <dcterms:created xsi:type="dcterms:W3CDTF">2017-10-11T21:41:00Z</dcterms:created>
  <dcterms:modified xsi:type="dcterms:W3CDTF">2017-10-11T22:14:00Z</dcterms:modified>
</cp:coreProperties>
</file>